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72" w:rsidRDefault="00F77572" w:rsidP="00F77572">
      <w:pPr>
        <w:pStyle w:val="Sansinterligne"/>
        <w:jc w:val="center"/>
        <w:rPr>
          <w:rFonts w:ascii="Times New Roman" w:hAnsi="Times New Roman"/>
          <w:b/>
          <w:sz w:val="24"/>
        </w:rPr>
      </w:pPr>
      <w:r>
        <w:rPr>
          <w:rFonts w:ascii="Times New Roman" w:hAnsi="Times New Roman"/>
          <w:b/>
          <w:sz w:val="24"/>
        </w:rPr>
        <w:t>ATELIER CRECI : « LA NATION MALGACHE : CONSTRUCTION, DECONSTRUCTION, RECONSTRUCTION »</w:t>
      </w:r>
    </w:p>
    <w:p w:rsidR="00F77572" w:rsidRDefault="00F77572" w:rsidP="00F77572">
      <w:pPr>
        <w:pStyle w:val="Sansinterligne"/>
        <w:jc w:val="center"/>
        <w:rPr>
          <w:rFonts w:ascii="Times New Roman" w:hAnsi="Times New Roman"/>
          <w:b/>
          <w:sz w:val="24"/>
        </w:rPr>
      </w:pPr>
      <w:r>
        <w:rPr>
          <w:rFonts w:ascii="Times New Roman" w:hAnsi="Times New Roman"/>
          <w:b/>
          <w:sz w:val="24"/>
        </w:rPr>
        <w:t>29-30 novembre et 01 décembre 2012</w:t>
      </w:r>
    </w:p>
    <w:p w:rsidR="00F77572" w:rsidRDefault="00F77572" w:rsidP="00F77572">
      <w:pPr>
        <w:pStyle w:val="Sansinterligne"/>
        <w:jc w:val="center"/>
        <w:rPr>
          <w:rFonts w:ascii="Times New Roman" w:hAnsi="Times New Roman"/>
          <w:b/>
          <w:sz w:val="24"/>
        </w:rPr>
      </w:pPr>
      <w:r>
        <w:rPr>
          <w:rFonts w:ascii="Times New Roman" w:hAnsi="Times New Roman"/>
          <w:b/>
          <w:sz w:val="24"/>
        </w:rPr>
        <w:t>Faculté des Lettres et Sciences Humaines</w:t>
      </w:r>
    </w:p>
    <w:p w:rsidR="00F77572" w:rsidRDefault="00F77572" w:rsidP="00F77572">
      <w:pPr>
        <w:pStyle w:val="Sansinterligne"/>
        <w:rPr>
          <w:rFonts w:ascii="Times New Roman" w:hAnsi="Times New Roman"/>
          <w:sz w:val="24"/>
        </w:rPr>
      </w:pPr>
    </w:p>
    <w:p w:rsidR="00F77572" w:rsidRDefault="00F77572" w:rsidP="00F77572">
      <w:pPr>
        <w:pStyle w:val="Sansinterligne"/>
        <w:rPr>
          <w:rFonts w:ascii="Times New Roman" w:hAnsi="Times New Roman"/>
          <w:b/>
          <w:sz w:val="24"/>
        </w:rPr>
      </w:pPr>
      <w:r>
        <w:rPr>
          <w:rFonts w:ascii="Times New Roman" w:hAnsi="Times New Roman"/>
          <w:b/>
          <w:sz w:val="24"/>
        </w:rPr>
        <w:t>Argumentaire</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 xml:space="preserve">En 2010, à l’occasion  du cinquantième anniversaire de l’indépendance de Madagascar, le CRECI a organisé un colloque international intitulé « Madagascar : 50 ans d’indépendance », qui a permis d’entamer la réflexion sur la nation malgache, ses fondements, son devenir et son existence même. </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 xml:space="preserve">La persistance de la crise politique qui a un impact sur l’économie et le quotidien des Malgaches nous incite à poursuivre cette réflexion. En effet, par commodité et intérêts particuliers, certains thèmes – pourtant fondamentaux - sont occultés et absents du débat public. Ainsi, conscients de leur rôle de citoyen et d’universitaire, les membres du CRECI jugent qu’il est opportun d’en discuter de manière libre et scientifique dans un atelier qui permettra à des personnes ayant des visions différentes voire opposées de débattre de la nation, de sa construction, sa déconstruction, et sa reconstruction. </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Il revient, en effet, à l’Université d’apporter des éléments de compréhension et d’analyse des problématiques qui traversent la société malgache dans son ensemble. Et, la Faculté des Lettres et Sciences Humaines considère qu’elle a des responsabilités et un rôle à tenir dans ce cadre. Ceci s’inscrit, d’ailleurs, tout à fait dans les grandes lignes de sa préoccupation d’enraciner la recherche universitaire dans la cité.</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b/>
          <w:sz w:val="24"/>
        </w:rPr>
      </w:pPr>
      <w:r>
        <w:rPr>
          <w:rFonts w:ascii="Times New Roman" w:hAnsi="Times New Roman"/>
          <w:b/>
          <w:sz w:val="24"/>
        </w:rPr>
        <w:t>Thématiques</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L’atelier durera deux jours. La première journée sera axée sur la question suivante « L’unité nationale existe-t-elle à Madagascar ? ». Deux des éléments qui pourraient définir la nation  sont l’existence d’une langue commune et nationale, et le partage d’un même territoire. Le rôle de la langue nationale est de permettre la communication et la compréhension mutuelles et de créer un sentiment d’appartenance à une même unité. Une langue nationale devrait être, par ailleurs, la langue d’enseignement et celle de l’administration. Qu’en est-il du cas de Madagascar ?</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La particularité de Madagascar est son insularité. Le territoire national n’est pas sujet à discussion. Par contre, depuis l’indépendance, les critères utilisés pour déterminer les découpages administratifs successifs posent problème : critère politique, culturel, géographique, économique… Quel découpage territorial favoriserait le sentiment national et donc le développement ?</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La deuxième journée  portera sur la thématique « La nation malgache en (</w:t>
      </w:r>
      <w:proofErr w:type="spellStart"/>
      <w:r>
        <w:rPr>
          <w:rFonts w:ascii="Times New Roman" w:hAnsi="Times New Roman"/>
          <w:sz w:val="24"/>
        </w:rPr>
        <w:t>re</w:t>
      </w:r>
      <w:proofErr w:type="spellEnd"/>
      <w:r>
        <w:rPr>
          <w:rFonts w:ascii="Times New Roman" w:hAnsi="Times New Roman"/>
          <w:sz w:val="24"/>
        </w:rPr>
        <w:t>)construction ». Les questions liées au problème de l’unité nationale s’accompagnent du constat de l’échec d’une certaine  politique de développement. Cette politique subie par l’Etat malgache rejaillit sur plusieurs domaines : l’éducation qui formerait le citoyen, l’économie qui devrait assurer sa subsistance. Dans quelle mesure l’Etat est-il donc responsable de notre sous-développement ?</w:t>
      </w:r>
    </w:p>
    <w:p w:rsidR="00F77572" w:rsidRDefault="00F77572" w:rsidP="00F77572">
      <w:pPr>
        <w:pStyle w:val="Sansinterligne"/>
        <w:jc w:val="both"/>
        <w:rPr>
          <w:rFonts w:ascii="Times New Roman" w:hAnsi="Times New Roman"/>
          <w:color w:val="FF0000"/>
          <w:sz w:val="24"/>
        </w:rPr>
      </w:pP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lastRenderedPageBreak/>
        <w:t>Sommes-nous donc condamnés à rester en marge du développement ? L’enjeu de l’atelier est de refuser ce « </w:t>
      </w:r>
      <w:proofErr w:type="spellStart"/>
      <w:r>
        <w:rPr>
          <w:rFonts w:ascii="Times New Roman" w:hAnsi="Times New Roman"/>
          <w:sz w:val="24"/>
        </w:rPr>
        <w:t>malgacho</w:t>
      </w:r>
      <w:proofErr w:type="spellEnd"/>
      <w:r>
        <w:rPr>
          <w:rFonts w:ascii="Times New Roman" w:hAnsi="Times New Roman"/>
          <w:sz w:val="24"/>
        </w:rPr>
        <w:t>-pessimisme » et, en tant que citoyens, et donc responsables, nous apporterons des éléments de réponse en ouvrant des perspectives pour une nation malgache (</w:t>
      </w:r>
      <w:proofErr w:type="spellStart"/>
      <w:r>
        <w:rPr>
          <w:rFonts w:ascii="Times New Roman" w:hAnsi="Times New Roman"/>
          <w:sz w:val="24"/>
        </w:rPr>
        <w:t>re</w:t>
      </w:r>
      <w:proofErr w:type="spellEnd"/>
      <w:r>
        <w:rPr>
          <w:rFonts w:ascii="Times New Roman" w:hAnsi="Times New Roman"/>
          <w:sz w:val="24"/>
        </w:rPr>
        <w:t xml:space="preserve">)construite. </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Un résumé ou une introduction de l’intervention suivie d’une courte biographie de l’auteur est à envoyer par mail aux adresses suivantes :</w:t>
      </w:r>
      <w:r>
        <w:t xml:space="preserve"> </w:t>
      </w:r>
      <w:hyperlink r:id="rId5" w:history="1">
        <w:r>
          <w:rPr>
            <w:rStyle w:val="Lienhypertexte"/>
            <w:rFonts w:ascii="Times New Roman" w:hAnsi="Times New Roman"/>
            <w:sz w:val="24"/>
          </w:rPr>
          <w:t>rafolonaivo@hotmail.com</w:t>
        </w:r>
      </w:hyperlink>
      <w:r>
        <w:rPr>
          <w:rFonts w:ascii="Times New Roman" w:hAnsi="Times New Roman"/>
          <w:sz w:val="24"/>
        </w:rPr>
        <w:t xml:space="preserve"> et  </w:t>
      </w:r>
      <w:hyperlink r:id="rId6" w:history="1">
        <w:r>
          <w:rPr>
            <w:rStyle w:val="Lienhypertexte"/>
            <w:rFonts w:ascii="Times New Roman" w:hAnsi="Times New Roman"/>
            <w:sz w:val="24"/>
          </w:rPr>
          <w:t>razafindratsimba.tiana@gmail.com</w:t>
        </w:r>
      </w:hyperlink>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b/>
          <w:sz w:val="24"/>
        </w:rPr>
      </w:pPr>
      <w:r>
        <w:rPr>
          <w:rFonts w:ascii="Times New Roman" w:hAnsi="Times New Roman"/>
          <w:b/>
          <w:sz w:val="24"/>
        </w:rPr>
        <w:t>Comité d’organisation</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r>
        <w:rPr>
          <w:rFonts w:ascii="Times New Roman" w:hAnsi="Times New Roman"/>
          <w:sz w:val="24"/>
        </w:rPr>
        <w:t>RAFOLO ANDRIANAIVOARIVONY (membre du CRECI)</w:t>
      </w:r>
    </w:p>
    <w:p w:rsidR="00F77572" w:rsidRDefault="00F77572" w:rsidP="00F77572">
      <w:pPr>
        <w:pStyle w:val="Sansinterligne"/>
        <w:jc w:val="both"/>
        <w:rPr>
          <w:rFonts w:ascii="Times New Roman" w:hAnsi="Times New Roman"/>
          <w:sz w:val="24"/>
        </w:rPr>
      </w:pPr>
      <w:r>
        <w:rPr>
          <w:rFonts w:ascii="Times New Roman" w:hAnsi="Times New Roman"/>
          <w:sz w:val="24"/>
        </w:rPr>
        <w:t>TIANA RAZAFINDRATSIMBA Dominique (membre du CRECI)</w:t>
      </w:r>
    </w:p>
    <w:p w:rsidR="00F77572" w:rsidRDefault="00F77572" w:rsidP="00F77572">
      <w:pPr>
        <w:pStyle w:val="Sansinterligne"/>
        <w:jc w:val="both"/>
        <w:rPr>
          <w:rFonts w:ascii="Times New Roman" w:hAnsi="Times New Roman"/>
          <w:sz w:val="24"/>
        </w:rPr>
      </w:pPr>
      <w:r>
        <w:rPr>
          <w:rFonts w:ascii="Times New Roman" w:hAnsi="Times New Roman"/>
          <w:sz w:val="24"/>
        </w:rPr>
        <w:t xml:space="preserve">RAZAFINDRALAMBO </w:t>
      </w:r>
      <w:proofErr w:type="spellStart"/>
      <w:r>
        <w:rPr>
          <w:rFonts w:ascii="Times New Roman" w:hAnsi="Times New Roman"/>
          <w:sz w:val="24"/>
        </w:rPr>
        <w:t>Lolona</w:t>
      </w:r>
      <w:proofErr w:type="spellEnd"/>
      <w:r>
        <w:rPr>
          <w:rFonts w:ascii="Times New Roman" w:hAnsi="Times New Roman"/>
          <w:sz w:val="24"/>
        </w:rPr>
        <w:t xml:space="preserve"> (membre du CRECI)</w:t>
      </w:r>
    </w:p>
    <w:p w:rsidR="00F77572" w:rsidRDefault="00F77572" w:rsidP="00F77572">
      <w:pPr>
        <w:pStyle w:val="Sansinterligne"/>
        <w:jc w:val="both"/>
        <w:rPr>
          <w:rFonts w:ascii="Times New Roman" w:hAnsi="Times New Roman"/>
          <w:sz w:val="24"/>
        </w:rPr>
      </w:pPr>
      <w:r>
        <w:rPr>
          <w:rFonts w:ascii="Times New Roman" w:hAnsi="Times New Roman"/>
          <w:sz w:val="24"/>
        </w:rPr>
        <w:t xml:space="preserve">MARSON Magali </w:t>
      </w:r>
      <w:proofErr w:type="spellStart"/>
      <w:r>
        <w:rPr>
          <w:rFonts w:ascii="Times New Roman" w:hAnsi="Times New Roman"/>
          <w:sz w:val="24"/>
        </w:rPr>
        <w:t>Nirina</w:t>
      </w:r>
      <w:proofErr w:type="spellEnd"/>
      <w:r>
        <w:rPr>
          <w:rFonts w:ascii="Times New Roman" w:hAnsi="Times New Roman"/>
          <w:sz w:val="24"/>
        </w:rPr>
        <w:t xml:space="preserve"> (membre du CRECI)</w:t>
      </w:r>
    </w:p>
    <w:p w:rsidR="00F77572" w:rsidRDefault="00F77572" w:rsidP="00F77572">
      <w:pPr>
        <w:pStyle w:val="Sansinterligne"/>
        <w:jc w:val="both"/>
        <w:rPr>
          <w:rFonts w:ascii="Times New Roman" w:hAnsi="Times New Roman"/>
          <w:sz w:val="24"/>
        </w:rPr>
      </w:pPr>
      <w:r>
        <w:rPr>
          <w:rFonts w:ascii="Times New Roman" w:hAnsi="Times New Roman"/>
          <w:sz w:val="24"/>
        </w:rPr>
        <w:t>RANARIVONY Richard (membre du CRECI)</w:t>
      </w:r>
    </w:p>
    <w:p w:rsidR="00F77572" w:rsidRDefault="00F77572" w:rsidP="00F77572">
      <w:pPr>
        <w:pStyle w:val="Sansinterligne"/>
        <w:jc w:val="both"/>
        <w:rPr>
          <w:rFonts w:ascii="Times New Roman" w:hAnsi="Times New Roman"/>
          <w:sz w:val="24"/>
        </w:rPr>
      </w:pPr>
      <w:r>
        <w:rPr>
          <w:rFonts w:ascii="Times New Roman" w:hAnsi="Times New Roman"/>
          <w:sz w:val="24"/>
        </w:rPr>
        <w:t>RAKOTOVAO Roland (membre du CRECI)</w:t>
      </w:r>
    </w:p>
    <w:p w:rsidR="00F77572" w:rsidRDefault="00F77572" w:rsidP="00F77572">
      <w:pPr>
        <w:pStyle w:val="Sansinterligne"/>
        <w:jc w:val="both"/>
        <w:rPr>
          <w:rFonts w:ascii="Times New Roman" w:hAnsi="Times New Roman"/>
          <w:sz w:val="24"/>
        </w:rPr>
      </w:pPr>
      <w:r>
        <w:rPr>
          <w:rFonts w:ascii="Times New Roman" w:hAnsi="Times New Roman"/>
          <w:sz w:val="24"/>
        </w:rPr>
        <w:t xml:space="preserve">RARIVOMANANTSOA </w:t>
      </w:r>
      <w:proofErr w:type="spellStart"/>
      <w:r>
        <w:rPr>
          <w:rFonts w:ascii="Times New Roman" w:hAnsi="Times New Roman"/>
          <w:sz w:val="24"/>
        </w:rPr>
        <w:t>Herimampita</w:t>
      </w:r>
      <w:proofErr w:type="spellEnd"/>
      <w:r>
        <w:rPr>
          <w:rFonts w:ascii="Times New Roman" w:hAnsi="Times New Roman"/>
          <w:sz w:val="24"/>
        </w:rPr>
        <w:t xml:space="preserve"> (membre du CRECI)</w:t>
      </w:r>
    </w:p>
    <w:p w:rsidR="00F77572" w:rsidRDefault="00F77572" w:rsidP="00F77572">
      <w:pPr>
        <w:pStyle w:val="Sansinterligne"/>
        <w:jc w:val="both"/>
        <w:rPr>
          <w:rFonts w:ascii="Times New Roman" w:hAnsi="Times New Roman"/>
          <w:sz w:val="24"/>
        </w:rPr>
      </w:pPr>
    </w:p>
    <w:p w:rsidR="00F77572" w:rsidRDefault="00F77572" w:rsidP="00F77572">
      <w:pPr>
        <w:pStyle w:val="Sansinterligne"/>
        <w:jc w:val="both"/>
        <w:rPr>
          <w:rFonts w:ascii="Times New Roman" w:hAnsi="Times New Roman"/>
          <w:sz w:val="24"/>
        </w:rPr>
      </w:pPr>
    </w:p>
    <w:p w:rsidR="00F77572" w:rsidRDefault="00FA634C" w:rsidP="00F77572">
      <w:pPr>
        <w:pStyle w:val="Sansinterligne"/>
        <w:jc w:val="both"/>
        <w:rPr>
          <w:rFonts w:ascii="Times New Roman" w:hAnsi="Times New Roman"/>
          <w:b/>
          <w:sz w:val="24"/>
        </w:rPr>
      </w:pPr>
      <w:r>
        <w:rPr>
          <w:rFonts w:ascii="Times New Roman" w:hAnsi="Times New Roman"/>
          <w:b/>
          <w:sz w:val="24"/>
        </w:rPr>
        <w:t>PROGRAMME</w:t>
      </w:r>
      <w:r w:rsidR="00F77572">
        <w:rPr>
          <w:rFonts w:ascii="Times New Roman" w:hAnsi="Times New Roman"/>
          <w:b/>
          <w:sz w:val="24"/>
        </w:rPr>
        <w:t xml:space="preserve"> </w:t>
      </w:r>
    </w:p>
    <w:p w:rsidR="00F77572" w:rsidRDefault="00F77572" w:rsidP="00F77572">
      <w:pPr>
        <w:pStyle w:val="Sansinterligne"/>
        <w:jc w:val="both"/>
        <w:rPr>
          <w:rFonts w:ascii="Times New Roman" w:hAnsi="Times New Roman"/>
          <w:sz w:val="24"/>
        </w:rPr>
      </w:pPr>
    </w:p>
    <w:p w:rsidR="00F77572" w:rsidRPr="003E58AC" w:rsidRDefault="00F77572" w:rsidP="00F77572">
      <w:pPr>
        <w:pStyle w:val="Sansinterligne"/>
        <w:jc w:val="both"/>
        <w:rPr>
          <w:rFonts w:ascii="Times New Roman" w:hAnsi="Times New Roman"/>
          <w:b/>
          <w:sz w:val="24"/>
        </w:rPr>
      </w:pPr>
      <w:r w:rsidRPr="003E58AC">
        <w:rPr>
          <w:rFonts w:ascii="Times New Roman" w:hAnsi="Times New Roman"/>
          <w:b/>
          <w:sz w:val="24"/>
        </w:rPr>
        <w:t>Lieu : Salle des thèses de l’Université d’Antananarivo</w:t>
      </w:r>
    </w:p>
    <w:p w:rsidR="00F77572" w:rsidRDefault="00F77572" w:rsidP="00F77572">
      <w:pPr>
        <w:pStyle w:val="Sansinterligne"/>
        <w:jc w:val="both"/>
        <w:rPr>
          <w:rFonts w:ascii="Times New Roman" w:hAnsi="Times New Roman"/>
          <w:color w:val="FF0000"/>
          <w:sz w:val="24"/>
        </w:rPr>
      </w:pPr>
    </w:p>
    <w:p w:rsidR="00F77572" w:rsidRPr="00F77572" w:rsidRDefault="00F77572" w:rsidP="00F77572">
      <w:pPr>
        <w:pStyle w:val="Sansinterligne"/>
        <w:rPr>
          <w:rFonts w:ascii="Times New Roman" w:hAnsi="Times New Roman"/>
          <w:b/>
          <w:sz w:val="24"/>
        </w:rPr>
      </w:pPr>
      <w:r w:rsidRPr="00F77572">
        <w:rPr>
          <w:rFonts w:ascii="Times New Roman" w:hAnsi="Times New Roman"/>
          <w:b/>
          <w:sz w:val="24"/>
        </w:rPr>
        <w:t xml:space="preserve">PREMIERE JOURNEE : </w:t>
      </w:r>
      <w:r>
        <w:rPr>
          <w:rFonts w:ascii="Times New Roman" w:hAnsi="Times New Roman"/>
          <w:b/>
          <w:sz w:val="24"/>
        </w:rPr>
        <w:t>« </w:t>
      </w:r>
      <w:r w:rsidRPr="00F77572">
        <w:rPr>
          <w:rFonts w:ascii="Times New Roman" w:hAnsi="Times New Roman"/>
          <w:b/>
          <w:sz w:val="24"/>
        </w:rPr>
        <w:t>L’unité nationale existe-t-elle à Madagascar ?</w:t>
      </w:r>
      <w:r>
        <w:rPr>
          <w:rFonts w:ascii="Times New Roman" w:hAnsi="Times New Roman"/>
          <w:b/>
          <w:sz w:val="24"/>
        </w:rPr>
        <w:t> »</w:t>
      </w:r>
    </w:p>
    <w:p w:rsidR="00F77572" w:rsidRDefault="00F77572" w:rsidP="00F77572">
      <w:pPr>
        <w:pStyle w:val="Sansinterligne"/>
        <w:rPr>
          <w:rFonts w:ascii="Times New Roman" w:hAnsi="Times New Roman"/>
          <w:b/>
          <w:sz w:val="24"/>
        </w:rPr>
      </w:pPr>
      <w:r w:rsidRPr="00F77572">
        <w:rPr>
          <w:rFonts w:ascii="Times New Roman" w:hAnsi="Times New Roman"/>
          <w:b/>
          <w:sz w:val="24"/>
        </w:rPr>
        <w:t>29 novembre 2012</w:t>
      </w:r>
    </w:p>
    <w:p w:rsidR="00005DF4" w:rsidRPr="00F77572" w:rsidRDefault="00005DF4" w:rsidP="00F77572">
      <w:pPr>
        <w:pStyle w:val="Sansinterligne"/>
        <w:rPr>
          <w:rFonts w:ascii="Times New Roman" w:hAnsi="Times New Roman"/>
          <w:b/>
          <w:sz w:val="24"/>
        </w:rPr>
      </w:pPr>
    </w:p>
    <w:p w:rsidR="00F77572" w:rsidRPr="003E58AC" w:rsidRDefault="00F77572" w:rsidP="00F77572">
      <w:pPr>
        <w:pStyle w:val="Sansinterligne"/>
        <w:rPr>
          <w:rFonts w:ascii="Times New Roman" w:hAnsi="Times New Roman"/>
          <w:sz w:val="24"/>
          <w:u w:val="single"/>
        </w:rPr>
      </w:pPr>
      <w:r w:rsidRPr="003E58AC">
        <w:rPr>
          <w:rFonts w:ascii="Times New Roman" w:hAnsi="Times New Roman"/>
          <w:sz w:val="24"/>
          <w:u w:val="single"/>
        </w:rPr>
        <w:t>Matinée : « Questions de langue »</w:t>
      </w:r>
    </w:p>
    <w:p w:rsidR="00F77572" w:rsidRPr="003E58AC" w:rsidRDefault="00F77572" w:rsidP="00F77572">
      <w:pPr>
        <w:pStyle w:val="Sansinterligne"/>
        <w:rPr>
          <w:rFonts w:ascii="Times New Roman" w:hAnsi="Times New Roman"/>
          <w:sz w:val="24"/>
          <w:u w:val="single"/>
        </w:rPr>
      </w:pPr>
      <w:r w:rsidRPr="003E58AC">
        <w:rPr>
          <w:rFonts w:ascii="Times New Roman" w:hAnsi="Times New Roman"/>
          <w:sz w:val="24"/>
        </w:rPr>
        <w:t xml:space="preserve">Animateur : </w:t>
      </w:r>
      <w:proofErr w:type="spellStart"/>
      <w:r w:rsidRPr="003E58AC">
        <w:rPr>
          <w:rFonts w:ascii="Times New Roman" w:hAnsi="Times New Roman"/>
          <w:sz w:val="24"/>
        </w:rPr>
        <w:t>Rabaovololona</w:t>
      </w:r>
      <w:proofErr w:type="spellEnd"/>
      <w:r w:rsidRPr="003E58AC">
        <w:rPr>
          <w:rFonts w:ascii="Times New Roman" w:hAnsi="Times New Roman"/>
          <w:sz w:val="24"/>
        </w:rPr>
        <w:t xml:space="preserve"> Lucie</w:t>
      </w:r>
    </w:p>
    <w:p w:rsidR="00F77572" w:rsidRPr="003E58AC" w:rsidRDefault="003E58AC" w:rsidP="00F77572">
      <w:pPr>
        <w:pStyle w:val="Sansinterligne"/>
        <w:numPr>
          <w:ilvl w:val="0"/>
          <w:numId w:val="2"/>
        </w:numPr>
        <w:rPr>
          <w:rFonts w:ascii="Times New Roman" w:hAnsi="Times New Roman"/>
          <w:sz w:val="24"/>
          <w:u w:val="single"/>
        </w:rPr>
      </w:pPr>
      <w:proofErr w:type="spellStart"/>
      <w:r w:rsidRPr="003E58AC">
        <w:rPr>
          <w:rFonts w:ascii="Times New Roman" w:hAnsi="Times New Roman"/>
          <w:sz w:val="24"/>
        </w:rPr>
        <w:t>Ratiaray</w:t>
      </w:r>
      <w:proofErr w:type="spellEnd"/>
      <w:r w:rsidRPr="003E58AC">
        <w:rPr>
          <w:rFonts w:ascii="Times New Roman" w:hAnsi="Times New Roman"/>
          <w:sz w:val="24"/>
        </w:rPr>
        <w:t xml:space="preserve"> Suzette et </w:t>
      </w:r>
      <w:proofErr w:type="spellStart"/>
      <w:r w:rsidRPr="003E58AC">
        <w:rPr>
          <w:rFonts w:ascii="Times New Roman" w:hAnsi="Times New Roman"/>
          <w:sz w:val="24"/>
        </w:rPr>
        <w:t>Ranaivo</w:t>
      </w:r>
      <w:proofErr w:type="spellEnd"/>
      <w:r w:rsidRPr="003E58AC">
        <w:rPr>
          <w:rFonts w:ascii="Times New Roman" w:hAnsi="Times New Roman"/>
          <w:sz w:val="24"/>
        </w:rPr>
        <w:t xml:space="preserve"> </w:t>
      </w:r>
      <w:proofErr w:type="spellStart"/>
      <w:r w:rsidRPr="003E58AC">
        <w:rPr>
          <w:rFonts w:ascii="Times New Roman" w:hAnsi="Times New Roman"/>
          <w:sz w:val="24"/>
        </w:rPr>
        <w:t>Velom</w:t>
      </w:r>
      <w:r w:rsidR="00F77572" w:rsidRPr="003E58AC">
        <w:rPr>
          <w:rFonts w:ascii="Times New Roman" w:hAnsi="Times New Roman"/>
          <w:sz w:val="24"/>
        </w:rPr>
        <w:t>ihanta</w:t>
      </w:r>
      <w:proofErr w:type="spellEnd"/>
      <w:r w:rsidR="00F77572" w:rsidRPr="003E58AC">
        <w:rPr>
          <w:rFonts w:ascii="Times New Roman" w:hAnsi="Times New Roman"/>
          <w:sz w:val="24"/>
        </w:rPr>
        <w:t xml:space="preserve"> « La langue malgache : Langue nationale, langue officielle, variantes régionales »</w:t>
      </w:r>
    </w:p>
    <w:p w:rsidR="00F77572" w:rsidRPr="003E58AC" w:rsidRDefault="00773CAA" w:rsidP="00F77572">
      <w:pPr>
        <w:pStyle w:val="Sansinterligne"/>
        <w:numPr>
          <w:ilvl w:val="0"/>
          <w:numId w:val="2"/>
        </w:numPr>
        <w:rPr>
          <w:rFonts w:ascii="Times New Roman" w:hAnsi="Times New Roman"/>
          <w:sz w:val="24"/>
          <w:u w:val="single"/>
        </w:rPr>
      </w:pPr>
      <w:proofErr w:type="spellStart"/>
      <w:r>
        <w:rPr>
          <w:rFonts w:ascii="Times New Roman" w:hAnsi="Times New Roman"/>
          <w:sz w:val="24"/>
        </w:rPr>
        <w:t>Ranaivoson</w:t>
      </w:r>
      <w:proofErr w:type="spellEnd"/>
      <w:r>
        <w:rPr>
          <w:rFonts w:ascii="Times New Roman" w:hAnsi="Times New Roman"/>
          <w:sz w:val="24"/>
        </w:rPr>
        <w:t xml:space="preserve"> Jeannot Fils « La malgachisation est-elle toujours souhaitable ? »</w:t>
      </w:r>
    </w:p>
    <w:p w:rsidR="00F77572" w:rsidRPr="003E58AC" w:rsidRDefault="00F77572" w:rsidP="00F77572">
      <w:pPr>
        <w:pStyle w:val="Sansinterligne"/>
        <w:numPr>
          <w:ilvl w:val="0"/>
          <w:numId w:val="2"/>
        </w:numPr>
        <w:rPr>
          <w:rFonts w:ascii="Times New Roman" w:hAnsi="Times New Roman"/>
          <w:sz w:val="24"/>
          <w:u w:val="single"/>
        </w:rPr>
      </w:pPr>
      <w:proofErr w:type="spellStart"/>
      <w:r w:rsidRPr="003E58AC">
        <w:rPr>
          <w:rFonts w:ascii="Times New Roman" w:hAnsi="Times New Roman"/>
          <w:sz w:val="24"/>
        </w:rPr>
        <w:t>Rakotozafy</w:t>
      </w:r>
      <w:proofErr w:type="spellEnd"/>
      <w:r w:rsidRPr="003E58AC">
        <w:rPr>
          <w:rFonts w:ascii="Times New Roman" w:hAnsi="Times New Roman"/>
          <w:sz w:val="24"/>
        </w:rPr>
        <w:t xml:space="preserve"> Martin « La langue malgache et la mondialisation : Témoignage d’un chef d’entreprise »</w:t>
      </w:r>
    </w:p>
    <w:p w:rsidR="00F77572" w:rsidRPr="003E58AC" w:rsidRDefault="00F77572" w:rsidP="00F77572">
      <w:pPr>
        <w:pStyle w:val="Sansinterligne"/>
        <w:rPr>
          <w:rFonts w:ascii="Times New Roman" w:hAnsi="Times New Roman"/>
          <w:sz w:val="24"/>
        </w:rPr>
      </w:pPr>
    </w:p>
    <w:p w:rsidR="00F77572" w:rsidRPr="003E58AC" w:rsidRDefault="00F77572" w:rsidP="00F77572">
      <w:pPr>
        <w:pStyle w:val="Sansinterligne"/>
        <w:rPr>
          <w:rFonts w:ascii="Times New Roman" w:hAnsi="Times New Roman"/>
          <w:sz w:val="24"/>
          <w:u w:val="single"/>
        </w:rPr>
      </w:pPr>
      <w:r w:rsidRPr="003E58AC">
        <w:rPr>
          <w:rFonts w:ascii="Times New Roman" w:hAnsi="Times New Roman"/>
          <w:sz w:val="24"/>
          <w:u w:val="single"/>
        </w:rPr>
        <w:t>Après-midi : « Unité nationale et division du territoire »</w:t>
      </w:r>
    </w:p>
    <w:p w:rsidR="00F77572" w:rsidRPr="003E58AC" w:rsidRDefault="00F77572" w:rsidP="00F77572">
      <w:pPr>
        <w:pStyle w:val="Sansinterligne"/>
        <w:rPr>
          <w:rFonts w:ascii="Times New Roman" w:hAnsi="Times New Roman"/>
          <w:sz w:val="24"/>
        </w:rPr>
      </w:pPr>
      <w:r w:rsidRPr="003E58AC">
        <w:rPr>
          <w:rFonts w:ascii="Times New Roman" w:hAnsi="Times New Roman"/>
          <w:sz w:val="24"/>
        </w:rPr>
        <w:t xml:space="preserve">Animateur : </w:t>
      </w:r>
      <w:proofErr w:type="spellStart"/>
      <w:r w:rsidRPr="003E58AC">
        <w:rPr>
          <w:rFonts w:ascii="Times New Roman" w:hAnsi="Times New Roman"/>
          <w:sz w:val="24"/>
        </w:rPr>
        <w:t>Ramasy</w:t>
      </w:r>
      <w:proofErr w:type="spellEnd"/>
      <w:r w:rsidRPr="003E58AC">
        <w:rPr>
          <w:rFonts w:ascii="Times New Roman" w:hAnsi="Times New Roman"/>
          <w:sz w:val="24"/>
        </w:rPr>
        <w:t xml:space="preserve"> </w:t>
      </w:r>
      <w:proofErr w:type="spellStart"/>
      <w:r w:rsidRPr="003E58AC">
        <w:rPr>
          <w:rFonts w:ascii="Times New Roman" w:hAnsi="Times New Roman"/>
          <w:sz w:val="24"/>
        </w:rPr>
        <w:t>Juvence</w:t>
      </w:r>
      <w:proofErr w:type="spellEnd"/>
    </w:p>
    <w:p w:rsidR="00F77572" w:rsidRPr="003E58AC" w:rsidRDefault="00F77572" w:rsidP="00F77572">
      <w:pPr>
        <w:pStyle w:val="Sansinterligne"/>
        <w:numPr>
          <w:ilvl w:val="0"/>
          <w:numId w:val="2"/>
        </w:numPr>
        <w:rPr>
          <w:rFonts w:ascii="Times New Roman" w:hAnsi="Times New Roman"/>
          <w:sz w:val="24"/>
          <w:u w:val="single"/>
        </w:rPr>
      </w:pPr>
      <w:proofErr w:type="spellStart"/>
      <w:r w:rsidRPr="003E58AC">
        <w:rPr>
          <w:rFonts w:ascii="Times New Roman" w:hAnsi="Times New Roman"/>
          <w:sz w:val="24"/>
        </w:rPr>
        <w:t>Ratrimoarivony</w:t>
      </w:r>
      <w:proofErr w:type="spellEnd"/>
      <w:r w:rsidRPr="003E58AC">
        <w:rPr>
          <w:rFonts w:ascii="Times New Roman" w:hAnsi="Times New Roman"/>
          <w:sz w:val="24"/>
        </w:rPr>
        <w:t xml:space="preserve"> Guy « Conception du territoire national »</w:t>
      </w:r>
    </w:p>
    <w:p w:rsidR="00F77572" w:rsidRPr="003E58AC" w:rsidRDefault="00F77572" w:rsidP="00F77572">
      <w:pPr>
        <w:pStyle w:val="Sansinterligne"/>
        <w:numPr>
          <w:ilvl w:val="0"/>
          <w:numId w:val="2"/>
        </w:numPr>
        <w:rPr>
          <w:rFonts w:ascii="Times New Roman" w:hAnsi="Times New Roman"/>
          <w:sz w:val="24"/>
          <w:u w:val="single"/>
        </w:rPr>
      </w:pPr>
      <w:proofErr w:type="spellStart"/>
      <w:r w:rsidRPr="003E58AC">
        <w:rPr>
          <w:rFonts w:ascii="Times New Roman" w:hAnsi="Times New Roman"/>
          <w:sz w:val="24"/>
        </w:rPr>
        <w:t>Esoavelomandroso</w:t>
      </w:r>
      <w:proofErr w:type="spellEnd"/>
      <w:r w:rsidRPr="003E58AC">
        <w:rPr>
          <w:rFonts w:ascii="Times New Roman" w:hAnsi="Times New Roman"/>
          <w:sz w:val="24"/>
        </w:rPr>
        <w:t xml:space="preserve"> Manassé  « Evolution historique du découpage administratif »</w:t>
      </w:r>
    </w:p>
    <w:p w:rsidR="00F77572" w:rsidRPr="003E58AC" w:rsidRDefault="00F77572" w:rsidP="00F77572">
      <w:pPr>
        <w:pStyle w:val="Sansinterligne"/>
        <w:numPr>
          <w:ilvl w:val="0"/>
          <w:numId w:val="2"/>
        </w:numPr>
        <w:rPr>
          <w:rFonts w:ascii="Times New Roman" w:hAnsi="Times New Roman"/>
          <w:sz w:val="24"/>
          <w:u w:val="single"/>
        </w:rPr>
      </w:pPr>
      <w:proofErr w:type="spellStart"/>
      <w:r w:rsidRPr="003E58AC">
        <w:rPr>
          <w:rFonts w:ascii="Times New Roman" w:hAnsi="Times New Roman"/>
          <w:sz w:val="24"/>
        </w:rPr>
        <w:t>Rajaonesy</w:t>
      </w:r>
      <w:proofErr w:type="spellEnd"/>
      <w:r w:rsidRPr="003E58AC">
        <w:rPr>
          <w:rFonts w:ascii="Times New Roman" w:hAnsi="Times New Roman"/>
          <w:sz w:val="24"/>
        </w:rPr>
        <w:t xml:space="preserve"> </w:t>
      </w:r>
      <w:proofErr w:type="spellStart"/>
      <w:r w:rsidRPr="003E58AC">
        <w:rPr>
          <w:rFonts w:ascii="Times New Roman" w:hAnsi="Times New Roman"/>
          <w:sz w:val="24"/>
        </w:rPr>
        <w:t>Gabhy</w:t>
      </w:r>
      <w:proofErr w:type="spellEnd"/>
      <w:r w:rsidRPr="003E58AC">
        <w:rPr>
          <w:rFonts w:ascii="Times New Roman" w:hAnsi="Times New Roman"/>
          <w:sz w:val="24"/>
        </w:rPr>
        <w:t xml:space="preserve">  « Proposition : Quelles stratégies pour une meilleure gestion du territoire  national »</w:t>
      </w:r>
    </w:p>
    <w:p w:rsidR="00F77572" w:rsidRPr="003E58AC" w:rsidRDefault="00F77572" w:rsidP="00F77572">
      <w:pPr>
        <w:pStyle w:val="Sansinterligne"/>
        <w:rPr>
          <w:rFonts w:ascii="Times New Roman" w:hAnsi="Times New Roman"/>
          <w:sz w:val="24"/>
          <w:u w:val="single"/>
        </w:rPr>
      </w:pPr>
    </w:p>
    <w:p w:rsidR="00F77572" w:rsidRPr="00F77572" w:rsidRDefault="00F77572" w:rsidP="00F77572">
      <w:pPr>
        <w:pStyle w:val="Sansinterligne"/>
        <w:rPr>
          <w:rFonts w:ascii="Times New Roman" w:hAnsi="Times New Roman"/>
          <w:b/>
          <w:sz w:val="24"/>
        </w:rPr>
      </w:pPr>
      <w:r w:rsidRPr="00F77572">
        <w:rPr>
          <w:rFonts w:ascii="Times New Roman" w:hAnsi="Times New Roman"/>
          <w:b/>
          <w:sz w:val="24"/>
        </w:rPr>
        <w:t>DEUXIEME JOURNEE : La nation malgache en (</w:t>
      </w:r>
      <w:proofErr w:type="spellStart"/>
      <w:r w:rsidRPr="00F77572">
        <w:rPr>
          <w:rFonts w:ascii="Times New Roman" w:hAnsi="Times New Roman"/>
          <w:b/>
          <w:sz w:val="24"/>
        </w:rPr>
        <w:t>re</w:t>
      </w:r>
      <w:proofErr w:type="spellEnd"/>
      <w:r w:rsidRPr="00F77572">
        <w:rPr>
          <w:rFonts w:ascii="Times New Roman" w:hAnsi="Times New Roman"/>
          <w:b/>
          <w:sz w:val="24"/>
        </w:rPr>
        <w:t>)construction</w:t>
      </w:r>
    </w:p>
    <w:p w:rsidR="00F77572" w:rsidRDefault="00F77572" w:rsidP="00F77572">
      <w:pPr>
        <w:pStyle w:val="Sansinterligne"/>
        <w:rPr>
          <w:rFonts w:ascii="Times New Roman" w:hAnsi="Times New Roman"/>
          <w:b/>
          <w:sz w:val="24"/>
        </w:rPr>
      </w:pPr>
      <w:r w:rsidRPr="00F77572">
        <w:rPr>
          <w:rFonts w:ascii="Times New Roman" w:hAnsi="Times New Roman"/>
          <w:b/>
          <w:sz w:val="24"/>
        </w:rPr>
        <w:t>30 novembre 2012</w:t>
      </w:r>
    </w:p>
    <w:p w:rsidR="00005DF4" w:rsidRPr="00F77572" w:rsidRDefault="00005DF4" w:rsidP="00F77572">
      <w:pPr>
        <w:pStyle w:val="Sansinterligne"/>
        <w:rPr>
          <w:rFonts w:ascii="Times New Roman" w:hAnsi="Times New Roman"/>
          <w:b/>
          <w:sz w:val="24"/>
        </w:rPr>
      </w:pPr>
    </w:p>
    <w:p w:rsidR="00F77572" w:rsidRDefault="00F77572" w:rsidP="00F77572">
      <w:pPr>
        <w:pStyle w:val="Sansinterligne"/>
        <w:rPr>
          <w:rFonts w:ascii="Times New Roman" w:hAnsi="Times New Roman"/>
          <w:sz w:val="24"/>
          <w:u w:val="single"/>
        </w:rPr>
      </w:pPr>
      <w:r>
        <w:rPr>
          <w:rFonts w:ascii="Times New Roman" w:hAnsi="Times New Roman"/>
          <w:sz w:val="24"/>
          <w:u w:val="single"/>
        </w:rPr>
        <w:t>Matinée : « Etat, (</w:t>
      </w:r>
      <w:proofErr w:type="spellStart"/>
      <w:r>
        <w:rPr>
          <w:rFonts w:ascii="Times New Roman" w:hAnsi="Times New Roman"/>
          <w:sz w:val="24"/>
          <w:u w:val="single"/>
        </w:rPr>
        <w:t>dys</w:t>
      </w:r>
      <w:proofErr w:type="spellEnd"/>
      <w:proofErr w:type="gramStart"/>
      <w:r>
        <w:rPr>
          <w:rFonts w:ascii="Times New Roman" w:hAnsi="Times New Roman"/>
          <w:sz w:val="24"/>
          <w:u w:val="single"/>
        </w:rPr>
        <w:t>)fonctionnement</w:t>
      </w:r>
      <w:proofErr w:type="gramEnd"/>
      <w:r>
        <w:rPr>
          <w:rFonts w:ascii="Times New Roman" w:hAnsi="Times New Roman"/>
          <w:sz w:val="24"/>
          <w:u w:val="single"/>
        </w:rPr>
        <w:t xml:space="preserve"> et sous-développement</w:t>
      </w:r>
    </w:p>
    <w:p w:rsidR="00F77572" w:rsidRDefault="00F77572" w:rsidP="00F77572">
      <w:pPr>
        <w:pStyle w:val="Sansinterligne"/>
        <w:rPr>
          <w:rFonts w:ascii="Times New Roman" w:hAnsi="Times New Roman"/>
          <w:sz w:val="24"/>
        </w:rPr>
      </w:pPr>
      <w:r>
        <w:rPr>
          <w:rFonts w:ascii="Times New Roman" w:hAnsi="Times New Roman"/>
          <w:sz w:val="24"/>
        </w:rPr>
        <w:t xml:space="preserve">Animateur : </w:t>
      </w:r>
      <w:proofErr w:type="spellStart"/>
      <w:r w:rsidRPr="003E58AC">
        <w:rPr>
          <w:rFonts w:ascii="Times New Roman" w:hAnsi="Times New Roman"/>
          <w:sz w:val="24"/>
        </w:rPr>
        <w:t>Rabenarivo</w:t>
      </w:r>
      <w:proofErr w:type="spellEnd"/>
      <w:r w:rsidRPr="003E58AC">
        <w:rPr>
          <w:rFonts w:ascii="Times New Roman" w:hAnsi="Times New Roman"/>
          <w:sz w:val="24"/>
        </w:rPr>
        <w:t xml:space="preserve"> </w:t>
      </w:r>
      <w:proofErr w:type="spellStart"/>
      <w:r w:rsidRPr="003E58AC">
        <w:rPr>
          <w:rFonts w:ascii="Times New Roman" w:hAnsi="Times New Roman"/>
          <w:sz w:val="24"/>
        </w:rPr>
        <w:t>Sahondra</w:t>
      </w:r>
      <w:proofErr w:type="spellEnd"/>
    </w:p>
    <w:p w:rsidR="00F77572" w:rsidRPr="00F77572" w:rsidRDefault="00773CAA" w:rsidP="00F77572">
      <w:pPr>
        <w:pStyle w:val="Sansinterligne"/>
        <w:numPr>
          <w:ilvl w:val="0"/>
          <w:numId w:val="2"/>
        </w:numPr>
        <w:rPr>
          <w:rFonts w:ascii="Times New Roman" w:hAnsi="Times New Roman"/>
          <w:sz w:val="24"/>
          <w:u w:val="single"/>
        </w:rPr>
      </w:pPr>
      <w:proofErr w:type="spellStart"/>
      <w:r w:rsidRPr="00773CAA">
        <w:rPr>
          <w:rFonts w:ascii="Times New Roman" w:hAnsi="Times New Roman"/>
          <w:sz w:val="24"/>
        </w:rPr>
        <w:t>Randrianja</w:t>
      </w:r>
      <w:proofErr w:type="spellEnd"/>
      <w:r w:rsidRPr="00773CAA">
        <w:rPr>
          <w:rFonts w:ascii="Times New Roman" w:hAnsi="Times New Roman"/>
          <w:sz w:val="24"/>
        </w:rPr>
        <w:t xml:space="preserve"> </w:t>
      </w:r>
      <w:proofErr w:type="spellStart"/>
      <w:r w:rsidRPr="00773CAA">
        <w:rPr>
          <w:rFonts w:ascii="Times New Roman" w:hAnsi="Times New Roman"/>
          <w:sz w:val="24"/>
        </w:rPr>
        <w:t>Solofo</w:t>
      </w:r>
      <w:proofErr w:type="spellEnd"/>
      <w:r w:rsidR="00F77572" w:rsidRPr="00773CAA">
        <w:rPr>
          <w:rFonts w:ascii="Times New Roman" w:hAnsi="Times New Roman"/>
          <w:sz w:val="24"/>
        </w:rPr>
        <w:t xml:space="preserve"> « Citoyen et insulaire</w:t>
      </w:r>
      <w:r w:rsidR="00F77572">
        <w:rPr>
          <w:rFonts w:ascii="Times New Roman" w:hAnsi="Times New Roman"/>
          <w:sz w:val="24"/>
        </w:rPr>
        <w:t> »</w:t>
      </w:r>
    </w:p>
    <w:p w:rsidR="00F77572" w:rsidRPr="00773CAA" w:rsidRDefault="00F77572" w:rsidP="00F77572">
      <w:pPr>
        <w:pStyle w:val="Sansinterligne"/>
        <w:numPr>
          <w:ilvl w:val="0"/>
          <w:numId w:val="2"/>
        </w:numPr>
        <w:rPr>
          <w:rFonts w:ascii="Times New Roman" w:hAnsi="Times New Roman"/>
          <w:sz w:val="24"/>
          <w:u w:val="single"/>
        </w:rPr>
      </w:pPr>
      <w:proofErr w:type="spellStart"/>
      <w:r w:rsidRPr="00773CAA">
        <w:rPr>
          <w:rFonts w:ascii="Times New Roman" w:hAnsi="Times New Roman"/>
          <w:sz w:val="24"/>
        </w:rPr>
        <w:lastRenderedPageBreak/>
        <w:t>Rakotozafy</w:t>
      </w:r>
      <w:proofErr w:type="spellEnd"/>
      <w:r w:rsidRPr="00773CAA">
        <w:rPr>
          <w:rFonts w:ascii="Times New Roman" w:hAnsi="Times New Roman"/>
          <w:sz w:val="24"/>
        </w:rPr>
        <w:t xml:space="preserve"> Harison « Education nationale et (dé)formation du citoyen »</w:t>
      </w:r>
    </w:p>
    <w:p w:rsidR="00F77572" w:rsidRPr="00F77572" w:rsidRDefault="00F77572" w:rsidP="00F77572">
      <w:pPr>
        <w:pStyle w:val="Sansinterligne"/>
        <w:numPr>
          <w:ilvl w:val="0"/>
          <w:numId w:val="2"/>
        </w:numPr>
        <w:rPr>
          <w:rFonts w:ascii="Times New Roman" w:hAnsi="Times New Roman"/>
          <w:color w:val="FF0000"/>
          <w:sz w:val="24"/>
          <w:u w:val="single"/>
        </w:rPr>
      </w:pPr>
      <w:r w:rsidRPr="00FA634C">
        <w:rPr>
          <w:rFonts w:ascii="Times New Roman" w:hAnsi="Times New Roman"/>
          <w:sz w:val="24"/>
          <w:szCs w:val="24"/>
        </w:rPr>
        <w:t xml:space="preserve">Blanche </w:t>
      </w:r>
      <w:proofErr w:type="spellStart"/>
      <w:r w:rsidRPr="00FA634C">
        <w:rPr>
          <w:rFonts w:ascii="Times New Roman" w:hAnsi="Times New Roman"/>
          <w:sz w:val="24"/>
          <w:szCs w:val="24"/>
        </w:rPr>
        <w:t>Nirina</w:t>
      </w:r>
      <w:proofErr w:type="spellEnd"/>
      <w:r w:rsidRPr="00FA634C">
        <w:rPr>
          <w:rFonts w:ascii="Times New Roman" w:hAnsi="Times New Roman"/>
          <w:sz w:val="24"/>
          <w:szCs w:val="24"/>
        </w:rPr>
        <w:t xml:space="preserve"> «</w:t>
      </w:r>
      <w:r>
        <w:rPr>
          <w:rFonts w:ascii="Times New Roman" w:hAnsi="Times New Roman"/>
          <w:color w:val="FF0000"/>
          <w:sz w:val="24"/>
          <w:szCs w:val="24"/>
        </w:rPr>
        <w:t> </w:t>
      </w:r>
      <w:r>
        <w:rPr>
          <w:rFonts w:ascii="Times New Roman" w:hAnsi="Times New Roman"/>
          <w:sz w:val="24"/>
        </w:rPr>
        <w:t>Economie : l’immédiat ou le long terme »</w:t>
      </w:r>
    </w:p>
    <w:p w:rsidR="00F77572" w:rsidRPr="00F77572" w:rsidRDefault="00F77572" w:rsidP="00F77572">
      <w:pPr>
        <w:pStyle w:val="Sansinterligne"/>
        <w:numPr>
          <w:ilvl w:val="0"/>
          <w:numId w:val="2"/>
        </w:numPr>
        <w:rPr>
          <w:rFonts w:ascii="Times New Roman" w:hAnsi="Times New Roman"/>
          <w:color w:val="FF0000"/>
          <w:sz w:val="24"/>
          <w:u w:val="single"/>
        </w:rPr>
      </w:pPr>
      <w:proofErr w:type="spellStart"/>
      <w:r w:rsidRPr="005C222D">
        <w:rPr>
          <w:rFonts w:ascii="Times New Roman" w:hAnsi="Times New Roman"/>
          <w:sz w:val="24"/>
        </w:rPr>
        <w:t>Ranarivony</w:t>
      </w:r>
      <w:proofErr w:type="spellEnd"/>
      <w:r w:rsidRPr="005C222D">
        <w:rPr>
          <w:rFonts w:ascii="Times New Roman" w:hAnsi="Times New Roman"/>
          <w:sz w:val="24"/>
        </w:rPr>
        <w:t xml:space="preserve"> Richard</w:t>
      </w:r>
      <w:r>
        <w:rPr>
          <w:rFonts w:ascii="Times New Roman" w:hAnsi="Times New Roman"/>
          <w:sz w:val="24"/>
        </w:rPr>
        <w:t xml:space="preserve"> « Vraie politique de développement ou véritable dépendance ? »</w:t>
      </w:r>
    </w:p>
    <w:p w:rsidR="00F77572" w:rsidRDefault="00F77572" w:rsidP="00F77572">
      <w:pPr>
        <w:pStyle w:val="Sansinterligne"/>
        <w:rPr>
          <w:rFonts w:ascii="Times New Roman" w:hAnsi="Times New Roman"/>
          <w:sz w:val="24"/>
        </w:rPr>
      </w:pPr>
    </w:p>
    <w:p w:rsidR="00F77572" w:rsidRPr="00F77572" w:rsidRDefault="00F77572" w:rsidP="00F77572">
      <w:pPr>
        <w:pStyle w:val="Sansinterligne"/>
        <w:rPr>
          <w:rFonts w:ascii="Times New Roman" w:hAnsi="Times New Roman"/>
          <w:sz w:val="24"/>
          <w:u w:val="single"/>
        </w:rPr>
      </w:pPr>
      <w:r w:rsidRPr="00F77572">
        <w:rPr>
          <w:rFonts w:ascii="Times New Roman" w:hAnsi="Times New Roman"/>
          <w:sz w:val="24"/>
          <w:u w:val="single"/>
        </w:rPr>
        <w:t>Après-midi : « Quelle politique de développement pour une nation en (</w:t>
      </w:r>
      <w:proofErr w:type="spellStart"/>
      <w:r w:rsidRPr="00F77572">
        <w:rPr>
          <w:rFonts w:ascii="Times New Roman" w:hAnsi="Times New Roman"/>
          <w:sz w:val="24"/>
          <w:u w:val="single"/>
        </w:rPr>
        <w:t>re</w:t>
      </w:r>
      <w:proofErr w:type="spellEnd"/>
      <w:r w:rsidRPr="00F77572">
        <w:rPr>
          <w:rFonts w:ascii="Times New Roman" w:hAnsi="Times New Roman"/>
          <w:sz w:val="24"/>
          <w:u w:val="single"/>
        </w:rPr>
        <w:t>)construction ?</w:t>
      </w:r>
    </w:p>
    <w:p w:rsidR="00F77572" w:rsidRDefault="00F77572" w:rsidP="00F77572">
      <w:pPr>
        <w:pStyle w:val="Sansinterligne"/>
        <w:rPr>
          <w:rFonts w:ascii="Times New Roman" w:hAnsi="Times New Roman"/>
          <w:sz w:val="24"/>
        </w:rPr>
      </w:pPr>
      <w:r>
        <w:rPr>
          <w:rFonts w:ascii="Times New Roman" w:hAnsi="Times New Roman"/>
          <w:sz w:val="24"/>
        </w:rPr>
        <w:t xml:space="preserve">Animateur : </w:t>
      </w:r>
    </w:p>
    <w:p w:rsidR="00005DF4" w:rsidRPr="00005DF4" w:rsidRDefault="00005DF4" w:rsidP="00005DF4">
      <w:pPr>
        <w:pStyle w:val="Sansinterligne"/>
        <w:numPr>
          <w:ilvl w:val="0"/>
          <w:numId w:val="2"/>
        </w:numPr>
        <w:rPr>
          <w:rFonts w:ascii="Times New Roman" w:hAnsi="Times New Roman"/>
          <w:color w:val="FF0000"/>
          <w:sz w:val="24"/>
          <w:u w:val="single"/>
        </w:rPr>
      </w:pPr>
      <w:proofErr w:type="spellStart"/>
      <w:r>
        <w:rPr>
          <w:rFonts w:ascii="Times New Roman" w:hAnsi="Times New Roman"/>
          <w:sz w:val="24"/>
        </w:rPr>
        <w:t>Rabenoro</w:t>
      </w:r>
      <w:proofErr w:type="spellEnd"/>
      <w:r>
        <w:rPr>
          <w:rFonts w:ascii="Times New Roman" w:hAnsi="Times New Roman"/>
          <w:sz w:val="24"/>
        </w:rPr>
        <w:t xml:space="preserve"> Irène « Une éducation au service de la nation »</w:t>
      </w:r>
    </w:p>
    <w:p w:rsidR="00005DF4" w:rsidRPr="00CC308A" w:rsidRDefault="00005DF4" w:rsidP="00005DF4">
      <w:pPr>
        <w:pStyle w:val="Sansinterligne"/>
        <w:numPr>
          <w:ilvl w:val="0"/>
          <w:numId w:val="2"/>
        </w:numPr>
        <w:rPr>
          <w:rFonts w:ascii="Times New Roman" w:hAnsi="Times New Roman"/>
          <w:sz w:val="24"/>
          <w:u w:val="single"/>
        </w:rPr>
      </w:pPr>
      <w:proofErr w:type="spellStart"/>
      <w:r w:rsidRPr="00CC308A">
        <w:rPr>
          <w:rFonts w:ascii="Times New Roman" w:hAnsi="Times New Roman"/>
          <w:sz w:val="24"/>
        </w:rPr>
        <w:t>Rapelanoro</w:t>
      </w:r>
      <w:proofErr w:type="spellEnd"/>
      <w:r w:rsidRPr="00CC308A">
        <w:rPr>
          <w:rFonts w:ascii="Times New Roman" w:hAnsi="Times New Roman"/>
          <w:sz w:val="24"/>
        </w:rPr>
        <w:t xml:space="preserve"> Aimé « Quelle priorité pour l’économie ? »</w:t>
      </w:r>
    </w:p>
    <w:p w:rsidR="00005DF4" w:rsidRPr="00F77572" w:rsidRDefault="00773CAA" w:rsidP="00005DF4">
      <w:pPr>
        <w:pStyle w:val="Sansinterligne"/>
        <w:numPr>
          <w:ilvl w:val="0"/>
          <w:numId w:val="2"/>
        </w:numPr>
        <w:rPr>
          <w:rFonts w:ascii="Times New Roman" w:hAnsi="Times New Roman"/>
          <w:color w:val="FF0000"/>
          <w:sz w:val="24"/>
          <w:u w:val="single"/>
        </w:rPr>
      </w:pPr>
      <w:proofErr w:type="spellStart"/>
      <w:r>
        <w:rPr>
          <w:rFonts w:ascii="Times New Roman" w:hAnsi="Times New Roman"/>
          <w:sz w:val="24"/>
        </w:rPr>
        <w:t>Rakotoarisoa</w:t>
      </w:r>
      <w:proofErr w:type="spellEnd"/>
      <w:r>
        <w:rPr>
          <w:rFonts w:ascii="Times New Roman" w:hAnsi="Times New Roman"/>
          <w:sz w:val="24"/>
        </w:rPr>
        <w:t xml:space="preserve"> Jean Eric « </w:t>
      </w:r>
      <w:r w:rsidR="00005DF4">
        <w:rPr>
          <w:rFonts w:ascii="Times New Roman" w:hAnsi="Times New Roman"/>
          <w:sz w:val="24"/>
        </w:rPr>
        <w:t>Citoyenneté et responsabilité : Quel projet de société ? »</w:t>
      </w:r>
    </w:p>
    <w:p w:rsidR="00F77572" w:rsidRDefault="00F77572" w:rsidP="00F77572">
      <w:pPr>
        <w:pStyle w:val="Sansinterligne"/>
        <w:rPr>
          <w:rFonts w:ascii="Times New Roman" w:hAnsi="Times New Roman"/>
          <w:sz w:val="24"/>
          <w:u w:val="single"/>
        </w:rPr>
      </w:pPr>
    </w:p>
    <w:p w:rsidR="00F77572" w:rsidRDefault="00F77572" w:rsidP="00F77572">
      <w:pPr>
        <w:pStyle w:val="Sansinterligne"/>
        <w:rPr>
          <w:rFonts w:ascii="Times New Roman" w:hAnsi="Times New Roman"/>
          <w:sz w:val="24"/>
          <w:u w:val="single"/>
        </w:rPr>
      </w:pPr>
    </w:p>
    <w:p w:rsidR="00F77572" w:rsidRPr="00005DF4" w:rsidRDefault="00F77572" w:rsidP="00F77572">
      <w:pPr>
        <w:pStyle w:val="Sansinterligne"/>
        <w:rPr>
          <w:rFonts w:ascii="Times New Roman" w:hAnsi="Times New Roman"/>
          <w:b/>
          <w:sz w:val="24"/>
        </w:rPr>
      </w:pPr>
      <w:r w:rsidRPr="00005DF4">
        <w:rPr>
          <w:rFonts w:ascii="Times New Roman" w:hAnsi="Times New Roman"/>
          <w:b/>
          <w:sz w:val="24"/>
        </w:rPr>
        <w:t>TROISIEME JOURNEE 01 décembre 2012 : Journée culturelle</w:t>
      </w:r>
    </w:p>
    <w:p w:rsidR="00F77572" w:rsidRDefault="00F77572" w:rsidP="00F77572">
      <w:pPr>
        <w:pStyle w:val="Sansinterligne"/>
        <w:rPr>
          <w:rFonts w:ascii="Times New Roman" w:hAnsi="Times New Roman"/>
          <w:sz w:val="24"/>
        </w:rPr>
      </w:pPr>
    </w:p>
    <w:p w:rsidR="00F77572" w:rsidRDefault="00F77572" w:rsidP="00F77572">
      <w:pPr>
        <w:pStyle w:val="Sansinterligne"/>
        <w:rPr>
          <w:rFonts w:ascii="Times New Roman" w:hAnsi="Times New Roman"/>
          <w:sz w:val="24"/>
        </w:rPr>
      </w:pPr>
    </w:p>
    <w:p w:rsidR="00F77572" w:rsidRDefault="00F77572" w:rsidP="00F77572">
      <w:pPr>
        <w:pStyle w:val="Sansinterligne"/>
        <w:rPr>
          <w:rFonts w:ascii="Times New Roman" w:hAnsi="Times New Roman"/>
          <w:sz w:val="24"/>
        </w:rPr>
      </w:pPr>
    </w:p>
    <w:p w:rsidR="00F77572" w:rsidRDefault="00F77572" w:rsidP="00F77572">
      <w:pPr>
        <w:pStyle w:val="Sansinterligne"/>
        <w:rPr>
          <w:rFonts w:ascii="Times New Roman" w:hAnsi="Times New Roman"/>
          <w:sz w:val="24"/>
        </w:rPr>
      </w:pPr>
    </w:p>
    <w:p w:rsidR="00F77572" w:rsidRDefault="00F77572" w:rsidP="00F77572">
      <w:pPr>
        <w:pStyle w:val="Sansinterligne"/>
        <w:rPr>
          <w:rFonts w:ascii="Times New Roman" w:hAnsi="Times New Roman"/>
          <w:sz w:val="24"/>
        </w:rPr>
      </w:pPr>
    </w:p>
    <w:p w:rsidR="00F77572" w:rsidRDefault="00F77572" w:rsidP="00F77572">
      <w:pPr>
        <w:pStyle w:val="Sansinterligne"/>
        <w:rPr>
          <w:rFonts w:ascii="Times New Roman" w:hAnsi="Times New Roman"/>
          <w:sz w:val="24"/>
        </w:rPr>
      </w:pPr>
    </w:p>
    <w:p w:rsidR="008C0A46" w:rsidRDefault="008C0A46"/>
    <w:sectPr w:rsidR="008C0A46" w:rsidSect="00F76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6061"/>
    <w:multiLevelType w:val="hybridMultilevel"/>
    <w:tmpl w:val="070CA4EE"/>
    <w:lvl w:ilvl="0" w:tplc="5AFCF97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D557DB"/>
    <w:multiLevelType w:val="hybridMultilevel"/>
    <w:tmpl w:val="E752E1DC"/>
    <w:lvl w:ilvl="0" w:tplc="728E4644">
      <w:start w:val="29"/>
      <w:numFmt w:val="bullet"/>
      <w:lvlText w:val="-"/>
      <w:lvlJc w:val="left"/>
      <w:pPr>
        <w:ind w:left="720" w:hanging="360"/>
      </w:pPr>
      <w:rPr>
        <w:rFonts w:ascii="Times New Roman" w:eastAsia="Times New Roman" w:hAnsi="Times New Roman" w:cs="Times New Roman"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F77572"/>
    <w:rsid w:val="00005DF4"/>
    <w:rsid w:val="00013F98"/>
    <w:rsid w:val="002D1C5B"/>
    <w:rsid w:val="0036111D"/>
    <w:rsid w:val="003D1AA5"/>
    <w:rsid w:val="003E58AC"/>
    <w:rsid w:val="00701D00"/>
    <w:rsid w:val="00773CAA"/>
    <w:rsid w:val="00843CF7"/>
    <w:rsid w:val="00853A82"/>
    <w:rsid w:val="008C0A46"/>
    <w:rsid w:val="008C3CB6"/>
    <w:rsid w:val="009009D0"/>
    <w:rsid w:val="00A453C2"/>
    <w:rsid w:val="00BF7A83"/>
    <w:rsid w:val="00CC308A"/>
    <w:rsid w:val="00DB2EB1"/>
    <w:rsid w:val="00F77572"/>
    <w:rsid w:val="00FA63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F77572"/>
    <w:pPr>
      <w:spacing w:after="0" w:line="240" w:lineRule="auto"/>
    </w:pPr>
    <w:rPr>
      <w:rFonts w:ascii="Calibri" w:eastAsia="Times New Roman" w:hAnsi="Calibri" w:cs="Times New Roman"/>
    </w:rPr>
  </w:style>
  <w:style w:type="character" w:styleId="Lienhypertexte">
    <w:name w:val="Hyperlink"/>
    <w:basedOn w:val="Policepardfaut"/>
    <w:semiHidden/>
    <w:unhideWhenUsed/>
    <w:rsid w:val="00F77572"/>
    <w:rPr>
      <w:color w:val="0000FF"/>
      <w:u w:val="single"/>
    </w:rPr>
  </w:style>
  <w:style w:type="table" w:styleId="Grilledutableau">
    <w:name w:val="Table Grid"/>
    <w:basedOn w:val="TableauNormal"/>
    <w:uiPriority w:val="59"/>
    <w:rsid w:val="00F77572"/>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afindratsimba.tiana@gmail.com" TargetMode="External"/><Relationship Id="rId5" Type="http://schemas.openxmlformats.org/officeDocument/2006/relationships/hyperlink" Target="mailto:rafolonaiv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dcterms:created xsi:type="dcterms:W3CDTF">2012-08-22T19:01:00Z</dcterms:created>
  <dcterms:modified xsi:type="dcterms:W3CDTF">2012-09-07T18:55:00Z</dcterms:modified>
</cp:coreProperties>
</file>